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91"/>
        <w:gridCol w:w="2285"/>
        <w:gridCol w:w="236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4C323B72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521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Messinger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465FBACE" w:rsidR="00F2419B" w:rsidRPr="00E77078" w:rsidRDefault="009A5E9D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856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856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308ACA62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9A5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856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95DF7CF" w14:textId="1A13777D" w:rsidR="00F2419B" w:rsidRPr="00D63176" w:rsidRDefault="00D8562C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MLK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 !</w:t>
            </w:r>
            <w:proofErr w:type="gramEnd"/>
            <w:r w:rsidR="00F2419B"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F01F" w14:textId="77777777" w:rsidR="000A3BE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EAF59A4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SWBAT:</w:t>
            </w:r>
          </w:p>
          <w:p w14:paraId="356E107F" w14:textId="2B745939" w:rsidR="000A3BE7" w:rsidRPr="000A3BE7" w:rsidRDefault="00D8562C" w:rsidP="003855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Learn about Civil Rights! </w:t>
            </w:r>
            <w:r w:rsidR="000A3B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60858BC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E10C412" w14:textId="0DB068C1" w:rsidR="000A3BE7" w:rsidRPr="00D8562C" w:rsidRDefault="00D8562C" w:rsidP="00D8562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 to the Parade! </w:t>
            </w:r>
          </w:p>
          <w:p w14:paraId="500444B2" w14:textId="26805411" w:rsidR="00696FC8" w:rsidRPr="00E77078" w:rsidRDefault="004A72CE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C7B01D6" w14:textId="0823666D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D8562C">
              <w:rPr>
                <w:rFonts w:eastAsia="Times New Roman" w:cstheme="minorHAnsi"/>
                <w:color w:val="0D0D0D"/>
              </w:rPr>
              <w:t xml:space="preserve">Massive Civil Rights Movement Exam on Tuesday. 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521527">
              <w:rPr>
                <w:rFonts w:eastAsia="Times New Roman" w:cstheme="minorHAnsi"/>
                <w:color w:val="0D0D0D"/>
                <w:sz w:val="24"/>
                <w:szCs w:val="24"/>
              </w:rPr>
              <w:t>Just kidding!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7FB29537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51D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D856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9BC5171" w14:textId="2D7F8B48" w:rsidR="00D63176" w:rsidRPr="00E77078" w:rsidRDefault="00D8562C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Renaissance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8BCA03E" w14:textId="40CBF5A4" w:rsidR="004A72CE" w:rsidRPr="000A3BE7" w:rsidRDefault="00D8562C" w:rsidP="003846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Show how much </w:t>
            </w:r>
            <w:r w:rsidR="00521527">
              <w:rPr>
                <w:rFonts w:eastAsia="Times New Roman" w:cstheme="minorHAnsi"/>
                <w:color w:val="000000"/>
                <w:sz w:val="24"/>
                <w:szCs w:val="24"/>
              </w:rPr>
              <w:t>their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lexile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level has increased! </w:t>
            </w:r>
            <w:r w:rsidR="00026E4A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  <w:p w14:paraId="275C6841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F185783" w14:textId="0CD038E0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B00506F" w:rsidR="004A72CE" w:rsidRPr="00D8562C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E566621" w14:textId="08F3BEF9" w:rsidR="003D6712" w:rsidRPr="003D6712" w:rsidRDefault="003D6712" w:rsidP="00D8562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Hand out First Vocabulary List (First quiz next week)</w:t>
            </w:r>
          </w:p>
          <w:p w14:paraId="6F75A1FE" w14:textId="1F4E5892" w:rsidR="00384651" w:rsidRPr="003D6712" w:rsidRDefault="00D8562C" w:rsidP="00D8562C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Renaissance Test</w:t>
            </w:r>
            <w:r w:rsidR="003846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BA89463" w14:textId="7D0ABE35" w:rsidR="003D6712" w:rsidRDefault="003D6712" w:rsidP="003D6712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Note: Major 1 Next week (Assess and Reflect pp.91-93)</w:t>
            </w:r>
          </w:p>
          <w:p w14:paraId="7134214A" w14:textId="77777777" w:rsidR="00384651" w:rsidRDefault="00384651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4431935" w14:textId="77777777" w:rsidR="00384651" w:rsidRDefault="00384651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1DDAB2C4" w14:textId="202FF4B0" w:rsidR="004A72CE" w:rsidRPr="00E77078" w:rsidRDefault="004A72CE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F0CC76C" w14:textId="6ACABA1C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84B7258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668CA7C9" w14:textId="77777777" w:rsidR="003D6712" w:rsidRDefault="004A72CE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08229796" w14:textId="4464B550" w:rsidR="003D6712" w:rsidRPr="003D6712" w:rsidRDefault="004A72CE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6666FE">
              <w:rPr>
                <w:rFonts w:eastAsia="Times New Roman" w:cstheme="minorHAnsi"/>
                <w:color w:val="0D0D0D"/>
              </w:rPr>
              <w:t>Make Up Next Week</w:t>
            </w:r>
            <w:r w:rsidR="003D6712">
              <w:rPr>
                <w:rFonts w:eastAsia="Times New Roman" w:cstheme="minorHAnsi"/>
                <w:color w:val="0D0D0D"/>
              </w:rPr>
              <w:t>, Vocabulary Quiz Friday the 27</w:t>
            </w:r>
            <w:r w:rsidR="003D6712"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 w:rsidR="003D6712">
              <w:rPr>
                <w:rFonts w:eastAsia="Times New Roman" w:cstheme="minorHAnsi"/>
                <w:color w:val="0D0D0D"/>
              </w:rPr>
              <w:t xml:space="preserve"> 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66E34015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(1/1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-1/1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171E40D" w14:textId="511BC2FC" w:rsidR="00E51D79" w:rsidRPr="00384651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Lesson </w:t>
            </w:r>
            <w:proofErr w:type="gramStart"/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and</w:t>
            </w:r>
            <w:proofErr w:type="gramEnd"/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Lesson 3.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3846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Understanding the 1</w:t>
            </w:r>
            <w:r w:rsidR="00A14A0E" w:rsidRPr="00A14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Amendment and Inferring Word Meaning from Context </w:t>
            </w:r>
            <w:r w:rsidRPr="0038465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3AB2D2F" w14:textId="1CFB599E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3846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A14A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B7451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8BA0CD0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5D4866B" w14:textId="77777777" w:rsidR="00A14A0E" w:rsidRDefault="00A14A0E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Analyze the structure and meaning of a long, complex sentence</w:t>
            </w:r>
          </w:p>
          <w:p w14:paraId="4CF3C83A" w14:textId="3B38CCA4" w:rsidR="00A14A0E" w:rsidRPr="00A14A0E" w:rsidRDefault="00A14A0E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A14A0E">
              <w:rPr>
                <w:rFonts w:eastAsia="Times New Roman" w:cstheme="minorHAnsi"/>
                <w:color w:val="000000"/>
                <w:sz w:val="24"/>
                <w:szCs w:val="24"/>
              </w:rPr>
              <w:t>Practice sentence combining</w:t>
            </w:r>
          </w:p>
          <w:p w14:paraId="0D0F951C" w14:textId="5BE3FD0D" w:rsidR="00A14A0E" w:rsidRDefault="00A14A0E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Use context clues to infer the meaning of multiple-meaning words </w:t>
            </w:r>
          </w:p>
          <w:p w14:paraId="546FB736" w14:textId="144A2762" w:rsidR="00A14A0E" w:rsidRPr="00A14A0E" w:rsidRDefault="00A14A0E" w:rsidP="003846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Understand how Supreme Court rulings make use of specific words </w:t>
            </w:r>
          </w:p>
          <w:p w14:paraId="4EEE325E" w14:textId="7E41BE91" w:rsidR="00A14A0E" w:rsidRPr="00A14A0E" w:rsidRDefault="00A14A0E" w:rsidP="00A14A0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14A0E">
              <w:rPr>
                <w:rFonts w:eastAsia="Times New Roman" w:cstheme="minorHAnsi"/>
                <w:color w:val="000000"/>
                <w:sz w:val="24"/>
                <w:szCs w:val="24"/>
              </w:rPr>
              <w:t>Identify the rights granted by the first Amendment</w:t>
            </w:r>
          </w:p>
          <w:p w14:paraId="4D455780" w14:textId="17D86E92" w:rsidR="00E51D79" w:rsidRPr="00E77078" w:rsidRDefault="00E51D79" w:rsidP="0038465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83AB4B8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B930EA4" w14:textId="30F200E5" w:rsidR="00384651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Amendment </w:t>
            </w:r>
            <w:r w:rsidR="0038465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Do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Now</w:t>
            </w:r>
          </w:p>
          <w:p w14:paraId="4F191813" w14:textId="2F290801" w:rsidR="003D6712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Choral Reading of the First Amendment </w:t>
            </w:r>
          </w:p>
          <w:p w14:paraId="23A55710" w14:textId="400AA6F6" w:rsidR="00384651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Studying the Sentence Structure of the First Amendment </w:t>
            </w:r>
          </w:p>
          <w:p w14:paraId="73B3F6D1" w14:textId="4060FD99" w:rsidR="003D6712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Close Reading of the First Amendment </w:t>
            </w:r>
          </w:p>
          <w:p w14:paraId="63ED9DD6" w14:textId="31ADAA60" w:rsidR="003D6712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Write-Pair-Share </w:t>
            </w:r>
          </w:p>
          <w:p w14:paraId="6E6DFBCA" w14:textId="2A3782AA" w:rsidR="003D6712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Generating Context-Specific Definitions</w:t>
            </w:r>
          </w:p>
          <w:p w14:paraId="2E9C7E2A" w14:textId="319E41C8" w:rsidR="003D6712" w:rsidRPr="00384651" w:rsidRDefault="003D6712" w:rsidP="0038465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Group Presentations (Optional and Time Dependent)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18025458" w14:textId="123607EC" w:rsidR="00E51D79" w:rsidRPr="00E84C6C" w:rsidRDefault="00E51D79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D6712">
              <w:rPr>
                <w:rFonts w:eastAsia="Times New Roman" w:cstheme="minorHAnsi"/>
                <w:color w:val="000000"/>
              </w:rPr>
              <w:t>Write-Pair-Share</w:t>
            </w:r>
          </w:p>
          <w:p w14:paraId="2C6A76A8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B56D7D6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 Sample argument and annotations, Electronic Submission and Spontaneous Feedback,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1DA2E730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8BE9FE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Co-Teacher, Electronic Submission and Spontaneous Feedback, Shared Classroom Observation Chart, Collaborative Writing</w:t>
            </w:r>
          </w:p>
          <w:p w14:paraId="4B9C68AD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87F8D" w14:textId="1820E0E9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D6712">
              <w:rPr>
                <w:rFonts w:eastAsia="Times New Roman" w:cstheme="minorHAnsi"/>
                <w:color w:val="000000"/>
                <w:sz w:val="24"/>
                <w:szCs w:val="24"/>
              </w:rPr>
              <w:t>Enumerated Rights Research</w:t>
            </w:r>
          </w:p>
          <w:p w14:paraId="25F221BC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8A3C14" w14:textId="1FA705C5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3D6712" w:rsidRPr="003D6712">
              <w:rPr>
                <w:rFonts w:eastAsia="Times New Roman" w:cstheme="minorHAnsi"/>
                <w:color w:val="0D0D0D"/>
                <w:sz w:val="24"/>
                <w:szCs w:val="24"/>
              </w:rPr>
              <w:t>Renaissance</w:t>
            </w:r>
            <w:r w:rsidR="003D6712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D6712">
              <w:rPr>
                <w:rFonts w:eastAsia="Times New Roman" w:cstheme="minorHAnsi"/>
                <w:color w:val="0D0D0D"/>
              </w:rPr>
              <w:t>Make Up Next Week, Vocabulary Quiz Friday the 27</w:t>
            </w:r>
            <w:r w:rsidR="003D6712"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 w:rsidR="003D6712">
              <w:rPr>
                <w:rFonts w:eastAsia="Times New Roman" w:cstheme="minorHAnsi"/>
                <w:color w:val="0D0D0D"/>
              </w:rPr>
              <w:t xml:space="preserve"> </w:t>
            </w:r>
          </w:p>
          <w:p w14:paraId="2205289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3AF2A5C9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9CED8B4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5F5C2C3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6E18DDA5" w14:textId="77777777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4AFBEE77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151AB35E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7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20136F2" w14:textId="77777777" w:rsidR="003D6712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3D67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67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Reading a Supreme Court Decision as an Act of Synthesis</w:t>
            </w:r>
          </w:p>
          <w:p w14:paraId="62194033" w14:textId="66659490" w:rsidR="002160ED" w:rsidRDefault="002160ED" w:rsidP="003D6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C36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52E4AA03" w14:textId="77777777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3D67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3D67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="002160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26BA223A" w14:textId="77777777" w:rsidR="003D6712" w:rsidRDefault="003D6712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A6FE7" w14:textId="0AA8C230" w:rsidR="003D6712" w:rsidRPr="00E77078" w:rsidRDefault="003D6712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This lesson will probably bleed into Monday.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A1BFC6B" w14:textId="77777777" w:rsidR="00FC36D5" w:rsidRPr="00D6317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3525C5C" w14:textId="77777777" w:rsidR="003D6712" w:rsidRDefault="003D6712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and analyze excerpts from a Supreme Court opinion</w:t>
            </w:r>
          </w:p>
          <w:p w14:paraId="4D4B0E5D" w14:textId="5A0A6E9E" w:rsidR="00FC36D5" w:rsidRDefault="003D6712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Use context cluse to determine word meanings</w:t>
            </w:r>
            <w:r w:rsidR="002160ED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D429477" w14:textId="1FEA1E1A" w:rsidR="003D6712" w:rsidRPr="0054436F" w:rsidRDefault="003D6712" w:rsidP="002160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Understand how a Supreme Court opinion is an example of synthesis 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75CDD5B" w14:textId="6FA89FCF" w:rsidR="00FC36D5" w:rsidRDefault="003D6712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Exploring the background of the Tinker case</w:t>
            </w:r>
          </w:p>
          <w:p w14:paraId="58695E4F" w14:textId="6F817A3A" w:rsidR="002160ED" w:rsidRDefault="003D6712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Close reading of a Supreme Court opinion, excerpt 1</w:t>
            </w:r>
          </w:p>
          <w:p w14:paraId="553AF782" w14:textId="18BB74B7" w:rsidR="003D6712" w:rsidRPr="00384651" w:rsidRDefault="003D6712" w:rsidP="002160ED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Close reading of a Supreme Court opinion, excerpt 2</w:t>
            </w:r>
            <w:r w:rsidR="00FA336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3F5E19BA" w14:textId="40E5C83F" w:rsidR="00FC36D5" w:rsidRPr="00FA336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A336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First and second readings of Excerpt 2, </w:t>
            </w:r>
            <w:r w:rsidR="00FA3366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see </w:t>
            </w:r>
            <w:r w:rsidR="00FA3366">
              <w:rPr>
                <w:rFonts w:eastAsia="Times New Roman" w:cstheme="minorHAnsi"/>
                <w:color w:val="000000"/>
                <w:sz w:val="24"/>
                <w:szCs w:val="24"/>
              </w:rPr>
              <w:t>p.84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0265B7E1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D6712">
              <w:rPr>
                <w:rFonts w:eastAsia="Times New Roman" w:cstheme="minorHAnsi"/>
                <w:color w:val="000000"/>
                <w:sz w:val="24"/>
                <w:szCs w:val="24"/>
              </w:rPr>
              <w:t>Enumerated Rights Research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006825C2" w:rsidR="00F2419B" w:rsidRPr="003D6712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3D6712" w:rsidRPr="003D6712">
              <w:rPr>
                <w:rFonts w:eastAsia="Times New Roman" w:cstheme="minorHAnsi"/>
                <w:color w:val="0D0D0D"/>
                <w:sz w:val="24"/>
                <w:szCs w:val="24"/>
              </w:rPr>
              <w:t>Renaissance</w:t>
            </w:r>
            <w:r w:rsidR="003D6712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D6712">
              <w:rPr>
                <w:rFonts w:eastAsia="Times New Roman" w:cstheme="minorHAnsi"/>
                <w:color w:val="0D0D0D"/>
              </w:rPr>
              <w:t>Make Up Next Week, Vocabulary Quiz Friday the 27</w:t>
            </w:r>
            <w:r w:rsidR="003D6712" w:rsidRPr="003D6712">
              <w:rPr>
                <w:rFonts w:eastAsia="Times New Roman" w:cstheme="minorHAnsi"/>
                <w:color w:val="0D0D0D"/>
                <w:vertAlign w:val="superscript"/>
              </w:rPr>
              <w:t>th</w:t>
            </w:r>
            <w:r w:rsidR="003D6712">
              <w:rPr>
                <w:rFonts w:eastAsia="Times New Roman" w:cstheme="minorHAnsi"/>
                <w:color w:val="0D0D0D"/>
              </w:rPr>
              <w:t xml:space="preserve">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CE9D" w14:textId="77777777" w:rsidR="00187768" w:rsidRDefault="00187768" w:rsidP="00F2419B">
      <w:pPr>
        <w:spacing w:after="0" w:line="240" w:lineRule="auto"/>
      </w:pPr>
      <w:r>
        <w:separator/>
      </w:r>
    </w:p>
  </w:endnote>
  <w:endnote w:type="continuationSeparator" w:id="0">
    <w:p w14:paraId="353CA2AC" w14:textId="77777777" w:rsidR="00187768" w:rsidRDefault="0018776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966" w14:textId="77777777" w:rsidR="00187768" w:rsidRDefault="00187768" w:rsidP="00F2419B">
      <w:pPr>
        <w:spacing w:after="0" w:line="240" w:lineRule="auto"/>
      </w:pPr>
      <w:r>
        <w:separator/>
      </w:r>
    </w:p>
  </w:footnote>
  <w:footnote w:type="continuationSeparator" w:id="0">
    <w:p w14:paraId="13BD48D7" w14:textId="77777777" w:rsidR="00187768" w:rsidRDefault="0018776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1"/>
  </w:num>
  <w:num w:numId="2" w16cid:durableId="1650478428">
    <w:abstractNumId w:val="0"/>
  </w:num>
  <w:num w:numId="3" w16cid:durableId="2023899611">
    <w:abstractNumId w:val="7"/>
  </w:num>
  <w:num w:numId="4" w16cid:durableId="824129674">
    <w:abstractNumId w:val="13"/>
  </w:num>
  <w:num w:numId="5" w16cid:durableId="749811485">
    <w:abstractNumId w:val="8"/>
  </w:num>
  <w:num w:numId="6" w16cid:durableId="116722170">
    <w:abstractNumId w:val="6"/>
  </w:num>
  <w:num w:numId="7" w16cid:durableId="112678478">
    <w:abstractNumId w:val="1"/>
  </w:num>
  <w:num w:numId="8" w16cid:durableId="1567494245">
    <w:abstractNumId w:val="9"/>
  </w:num>
  <w:num w:numId="9" w16cid:durableId="1835141786">
    <w:abstractNumId w:val="4"/>
  </w:num>
  <w:num w:numId="10" w16cid:durableId="1014768335">
    <w:abstractNumId w:val="3"/>
  </w:num>
  <w:num w:numId="11" w16cid:durableId="1223368463">
    <w:abstractNumId w:val="10"/>
  </w:num>
  <w:num w:numId="12" w16cid:durableId="558176734">
    <w:abstractNumId w:val="5"/>
  </w:num>
  <w:num w:numId="13" w16cid:durableId="2109932883">
    <w:abstractNumId w:val="12"/>
  </w:num>
  <w:num w:numId="14" w16cid:durableId="12833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87768"/>
    <w:rsid w:val="002160ED"/>
    <w:rsid w:val="0022567A"/>
    <w:rsid w:val="002D2337"/>
    <w:rsid w:val="00384651"/>
    <w:rsid w:val="0038554E"/>
    <w:rsid w:val="003D6712"/>
    <w:rsid w:val="003F28ED"/>
    <w:rsid w:val="00442ED7"/>
    <w:rsid w:val="004A72CE"/>
    <w:rsid w:val="00521527"/>
    <w:rsid w:val="0054436F"/>
    <w:rsid w:val="0058562D"/>
    <w:rsid w:val="005D60E6"/>
    <w:rsid w:val="006666FE"/>
    <w:rsid w:val="00696FC8"/>
    <w:rsid w:val="00785AA5"/>
    <w:rsid w:val="007A34E2"/>
    <w:rsid w:val="00867A49"/>
    <w:rsid w:val="008B70B3"/>
    <w:rsid w:val="00981AF1"/>
    <w:rsid w:val="009A5E9D"/>
    <w:rsid w:val="00A14A0E"/>
    <w:rsid w:val="00A80D01"/>
    <w:rsid w:val="00D36036"/>
    <w:rsid w:val="00D57F60"/>
    <w:rsid w:val="00D63176"/>
    <w:rsid w:val="00D8562C"/>
    <w:rsid w:val="00E04624"/>
    <w:rsid w:val="00E51D79"/>
    <w:rsid w:val="00E84C6C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Messinger, Marjorie Q</cp:lastModifiedBy>
  <cp:revision>2</cp:revision>
  <cp:lastPrinted>2022-08-15T21:20:00Z</cp:lastPrinted>
  <dcterms:created xsi:type="dcterms:W3CDTF">2023-01-16T18:46:00Z</dcterms:created>
  <dcterms:modified xsi:type="dcterms:W3CDTF">2023-01-16T18:46:00Z</dcterms:modified>
</cp:coreProperties>
</file>